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2552"/>
      </w:tblGrid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6662" w:type="dxa"/>
          </w:tcPr>
          <w:p w:rsidR="00E736FF" w:rsidRPr="00F15F68" w:rsidRDefault="00E736FF" w:rsidP="00E736FF">
            <w:pPr>
              <w:rPr>
                <w:rFonts w:ascii="Britannic Bold" w:hAnsi="Britannic Bold"/>
                <w:sz w:val="20"/>
                <w:szCs w:val="20"/>
                <w:lang w:val="en-US"/>
              </w:rPr>
            </w:pPr>
            <w:r w:rsidRPr="00F15F68">
              <w:rPr>
                <w:rFonts w:ascii="Britannic Bold" w:hAnsi="Britannic Bold"/>
                <w:sz w:val="72"/>
                <w:szCs w:val="72"/>
                <w:lang w:val="en-US"/>
              </w:rPr>
              <w:t xml:space="preserve">Cats in the Cradle </w:t>
            </w:r>
          </w:p>
        </w:tc>
        <w:tc>
          <w:tcPr>
            <w:tcW w:w="2552" w:type="dxa"/>
          </w:tcPr>
          <w:p w:rsidR="00E736FF" w:rsidRPr="00F15F68" w:rsidRDefault="00E736FF" w:rsidP="00E31E94">
            <w:pPr>
              <w:rPr>
                <w:rFonts w:ascii="Britannic Bold" w:hAnsi="Britannic Bol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>
              <w:rPr>
                <w:rFonts w:ascii="Britannic Bold" w:hAnsi="Britannic Bold"/>
                <w:sz w:val="20"/>
                <w:szCs w:val="20"/>
                <w:lang w:val="en-US"/>
              </w:rPr>
              <w:t>,</w:t>
            </w:r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 xml:space="preserve"> Basso</w:t>
            </w:r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6662" w:type="dxa"/>
          </w:tcPr>
          <w:p w:rsidR="00E736FF" w:rsidRPr="00F15F68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F15F68">
              <w:rPr>
                <w:rFonts w:ascii="Britannic Bold" w:hAnsi="Britannic Bold"/>
                <w:sz w:val="72"/>
                <w:szCs w:val="72"/>
                <w:lang w:val="en-US"/>
              </w:rPr>
              <w:t xml:space="preserve">Don’t Care </w:t>
            </w:r>
          </w:p>
        </w:tc>
        <w:tc>
          <w:tcPr>
            <w:tcW w:w="2552" w:type="dxa"/>
          </w:tcPr>
          <w:p w:rsidR="00E736FF" w:rsidRPr="00F15F68" w:rsidRDefault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, Banjo, Basso</w:t>
            </w:r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3</w:t>
            </w:r>
          </w:p>
        </w:tc>
        <w:tc>
          <w:tcPr>
            <w:tcW w:w="6662" w:type="dxa"/>
          </w:tcPr>
          <w:p w:rsidR="00E736FF" w:rsidRPr="0097292B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>Sun of America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E736FF" w:rsidRPr="0097292B" w:rsidRDefault="00E736FF" w:rsidP="00E31E94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, Banjo, Basso</w:t>
            </w:r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4</w:t>
            </w:r>
          </w:p>
        </w:tc>
        <w:tc>
          <w:tcPr>
            <w:tcW w:w="6662" w:type="dxa"/>
          </w:tcPr>
          <w:p w:rsidR="00E736FF" w:rsidRPr="0097292B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Space Cowboy </w:t>
            </w:r>
          </w:p>
        </w:tc>
        <w:tc>
          <w:tcPr>
            <w:tcW w:w="2552" w:type="dxa"/>
          </w:tcPr>
          <w:p w:rsidR="00E736FF" w:rsidRPr="0097292B" w:rsidRDefault="00E736FF" w:rsidP="007A3000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,</w:t>
            </w:r>
            <w:r w:rsidR="007A3000">
              <w:rPr>
                <w:rFonts w:ascii="Britannic Bold" w:hAnsi="Britannic Bold"/>
                <w:sz w:val="20"/>
                <w:szCs w:val="20"/>
                <w:lang w:val="en-US"/>
              </w:rPr>
              <w:t xml:space="preserve"> Banjo, </w:t>
            </w:r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Basso</w:t>
            </w:r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5</w:t>
            </w:r>
          </w:p>
        </w:tc>
        <w:tc>
          <w:tcPr>
            <w:tcW w:w="6662" w:type="dxa"/>
          </w:tcPr>
          <w:p w:rsidR="00E736FF" w:rsidRPr="0097292B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 xml:space="preserve">Red </w:t>
            </w:r>
            <w:proofErr w:type="spellStart"/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>Colour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E736FF" w:rsidRPr="0097292B" w:rsidRDefault="00E736FF" w:rsidP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, Banjo, Basso</w:t>
            </w:r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6</w:t>
            </w:r>
          </w:p>
        </w:tc>
        <w:tc>
          <w:tcPr>
            <w:tcW w:w="6662" w:type="dxa"/>
          </w:tcPr>
          <w:p w:rsidR="00E736FF" w:rsidRPr="00F15F68" w:rsidRDefault="00E736FF" w:rsidP="00E736FF">
            <w:pPr>
              <w:rPr>
                <w:rFonts w:ascii="Britannic Bold" w:hAnsi="Britannic Bold"/>
                <w:sz w:val="20"/>
                <w:szCs w:val="20"/>
                <w:lang w:val="en-US"/>
              </w:rPr>
            </w:pPr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 xml:space="preserve">Far away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E736FF" w:rsidRPr="00F15F68" w:rsidRDefault="00E736FF" w:rsidP="00F15F68">
            <w:pPr>
              <w:rPr>
                <w:rFonts w:ascii="Britannic Bold" w:hAnsi="Britannic Bol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Akustiset</w:t>
            </w:r>
            <w:proofErr w:type="spellEnd"/>
            <w:r>
              <w:rPr>
                <w:rFonts w:ascii="Britannic Bold" w:hAnsi="Britannic Bold"/>
                <w:sz w:val="20"/>
                <w:szCs w:val="20"/>
                <w:lang w:val="en-US"/>
              </w:rPr>
              <w:t xml:space="preserve"> x2</w:t>
            </w:r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, Basso</w:t>
            </w:r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7</w:t>
            </w:r>
          </w:p>
        </w:tc>
        <w:tc>
          <w:tcPr>
            <w:tcW w:w="6662" w:type="dxa"/>
          </w:tcPr>
          <w:p w:rsidR="00E736FF" w:rsidRPr="00F15F68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>Rock’n</w:t>
            </w:r>
            <w:proofErr w:type="spellEnd"/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 xml:space="preserve"> roll man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FFFF66"/>
          </w:tcPr>
          <w:p w:rsidR="00E736FF" w:rsidRPr="00F15F68" w:rsidRDefault="00E736FF" w:rsidP="0097292B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>
              <w:rPr>
                <w:rFonts w:ascii="Britannic Bold" w:hAnsi="Britannic Bold"/>
                <w:sz w:val="20"/>
                <w:szCs w:val="20"/>
                <w:lang w:val="en-US"/>
              </w:rPr>
              <w:t>,</w:t>
            </w:r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 xml:space="preserve"> Basso</w:t>
            </w:r>
            <w:r>
              <w:rPr>
                <w:rFonts w:ascii="Britannic Bold" w:hAnsi="Britannic Bold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rummut</w:t>
            </w:r>
            <w:proofErr w:type="spellEnd"/>
            <w:r w:rsidR="007A3000">
              <w:rPr>
                <w:rFonts w:ascii="Britannic Bold" w:hAnsi="Britannic Bold"/>
                <w:sz w:val="20"/>
                <w:szCs w:val="20"/>
                <w:lang w:val="en-US"/>
              </w:rPr>
              <w:t>, munniharppu</w:t>
            </w:r>
            <w:bookmarkStart w:id="0" w:name="_GoBack"/>
            <w:bookmarkEnd w:id="0"/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8</w:t>
            </w:r>
          </w:p>
        </w:tc>
        <w:tc>
          <w:tcPr>
            <w:tcW w:w="6662" w:type="dxa"/>
          </w:tcPr>
          <w:p w:rsidR="00E736FF" w:rsidRPr="0097292B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  <w:lang w:val="en-US"/>
              </w:rPr>
              <w:t>Rock’n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roll </w:t>
            </w:r>
          </w:p>
        </w:tc>
        <w:tc>
          <w:tcPr>
            <w:tcW w:w="2552" w:type="dxa"/>
            <w:shd w:val="clear" w:color="auto" w:fill="FFFF66"/>
          </w:tcPr>
          <w:p w:rsidR="00E736FF" w:rsidRPr="0097292B" w:rsidRDefault="00E736FF" w:rsidP="00740C7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, Basso</w:t>
            </w:r>
            <w:r>
              <w:rPr>
                <w:rFonts w:ascii="Britannic Bold" w:hAnsi="Britannic Bold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rummut</w:t>
            </w:r>
            <w:proofErr w:type="spellEnd"/>
          </w:p>
        </w:tc>
      </w:tr>
      <w:tr w:rsidR="00E736FF" w:rsidRPr="00E31E94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97292B">
              <w:rPr>
                <w:rFonts w:ascii="Arial Narrow" w:hAnsi="Arial Narrow"/>
                <w:b/>
                <w:sz w:val="72"/>
                <w:szCs w:val="72"/>
              </w:rPr>
              <w:t>9</w:t>
            </w:r>
          </w:p>
        </w:tc>
        <w:tc>
          <w:tcPr>
            <w:tcW w:w="6662" w:type="dxa"/>
          </w:tcPr>
          <w:p w:rsidR="00E736FF" w:rsidRPr="00E736FF" w:rsidRDefault="00E736FF" w:rsidP="00E736FF">
            <w:pPr>
              <w:rPr>
                <w:rFonts w:ascii="Britannic Bold" w:hAnsi="Britannic Bold"/>
                <w:sz w:val="72"/>
                <w:szCs w:val="72"/>
              </w:rPr>
            </w:pPr>
            <w:r w:rsidRPr="0097292B">
              <w:rPr>
                <w:rFonts w:ascii="Britannic Bold" w:hAnsi="Britannic Bold"/>
                <w:sz w:val="72"/>
                <w:szCs w:val="72"/>
              </w:rPr>
              <w:t>Jeesus</w:t>
            </w:r>
            <w:r>
              <w:rPr>
                <w:rFonts w:ascii="Britannic Bold" w:hAnsi="Britannic Bold"/>
                <w:sz w:val="72"/>
                <w:szCs w:val="72"/>
              </w:rPr>
              <w:t xml:space="preserve"> </w:t>
            </w:r>
          </w:p>
        </w:tc>
        <w:tc>
          <w:tcPr>
            <w:tcW w:w="2552" w:type="dxa"/>
            <w:shd w:val="clear" w:color="auto" w:fill="C00000"/>
          </w:tcPr>
          <w:p w:rsidR="00E736FF" w:rsidRPr="00E736FF" w:rsidRDefault="00E736FF" w:rsidP="00E736FF">
            <w:pPr>
              <w:rPr>
                <w:rFonts w:ascii="Britannic Bold" w:hAnsi="Britannic Bold"/>
                <w:sz w:val="72"/>
                <w:szCs w:val="72"/>
              </w:rPr>
            </w:pPr>
            <w:r w:rsidRPr="00E736FF">
              <w:rPr>
                <w:rFonts w:ascii="Britannic Bold" w:hAnsi="Britannic Bold"/>
                <w:sz w:val="20"/>
                <w:szCs w:val="20"/>
              </w:rPr>
              <w:t>Akustinen DAKAPO, RIKU, rummut</w:t>
            </w:r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10</w:t>
            </w:r>
          </w:p>
        </w:tc>
        <w:tc>
          <w:tcPr>
            <w:tcW w:w="6662" w:type="dxa"/>
          </w:tcPr>
          <w:p w:rsidR="00E736FF" w:rsidRPr="0097292B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>Yellow River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FFFF66"/>
          </w:tcPr>
          <w:p w:rsidR="00E736FF" w:rsidRPr="0097292B" w:rsidRDefault="00E736FF" w:rsidP="00DA4ED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>
              <w:rPr>
                <w:rFonts w:ascii="Britannic Bold" w:hAnsi="Britannic Bold"/>
                <w:sz w:val="20"/>
                <w:szCs w:val="20"/>
                <w:lang w:val="en-US"/>
              </w:rPr>
              <w:t>,</w:t>
            </w:r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 xml:space="preserve"> Basso</w:t>
            </w:r>
            <w:r>
              <w:rPr>
                <w:rFonts w:ascii="Britannic Bold" w:hAnsi="Britannic Bold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rummut</w:t>
            </w:r>
            <w:proofErr w:type="spellEnd"/>
          </w:p>
        </w:tc>
      </w:tr>
      <w:tr w:rsidR="00E736FF" w:rsidRPr="00E736FF" w:rsidTr="00E736FF">
        <w:tc>
          <w:tcPr>
            <w:tcW w:w="959" w:type="dxa"/>
          </w:tcPr>
          <w:p w:rsidR="00E736FF" w:rsidRPr="0097292B" w:rsidRDefault="00E736F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11</w:t>
            </w:r>
          </w:p>
        </w:tc>
        <w:tc>
          <w:tcPr>
            <w:tcW w:w="6662" w:type="dxa"/>
          </w:tcPr>
          <w:p w:rsidR="00E736FF" w:rsidRPr="0097292B" w:rsidRDefault="00E736FF" w:rsidP="00E736F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97292B">
              <w:rPr>
                <w:rFonts w:ascii="Britannic Bold" w:hAnsi="Britannic Bold"/>
                <w:sz w:val="72"/>
                <w:szCs w:val="72"/>
                <w:lang w:val="en-US"/>
              </w:rPr>
              <w:t>Wild world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FFFF66"/>
          </w:tcPr>
          <w:p w:rsidR="00E736FF" w:rsidRPr="0097292B" w:rsidRDefault="00E736FF" w:rsidP="00DA4ED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Akustinen</w:t>
            </w:r>
            <w:proofErr w:type="spellEnd"/>
            <w:r>
              <w:rPr>
                <w:rFonts w:ascii="Britannic Bold" w:hAnsi="Britannic Bold"/>
                <w:sz w:val="20"/>
                <w:szCs w:val="20"/>
                <w:lang w:val="en-US"/>
              </w:rPr>
              <w:t xml:space="preserve"> </w:t>
            </w:r>
            <w:r w:rsidRPr="00F15F68">
              <w:rPr>
                <w:rFonts w:ascii="Britannic Bold" w:hAnsi="Britannic Bold"/>
                <w:sz w:val="20"/>
                <w:szCs w:val="20"/>
                <w:lang w:val="en-US"/>
              </w:rPr>
              <w:t>, Basso</w:t>
            </w:r>
            <w:r>
              <w:rPr>
                <w:rFonts w:ascii="Britannic Bold" w:hAnsi="Britannic Bold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Britannic Bold" w:hAnsi="Britannic Bold"/>
                <w:sz w:val="20"/>
                <w:szCs w:val="20"/>
                <w:lang w:val="en-US"/>
              </w:rPr>
              <w:t>rummut</w:t>
            </w:r>
            <w:proofErr w:type="spellEnd"/>
          </w:p>
        </w:tc>
      </w:tr>
    </w:tbl>
    <w:p w:rsidR="00B06112" w:rsidRPr="00164565" w:rsidRDefault="00B06112" w:rsidP="00164565">
      <w:pPr>
        <w:rPr>
          <w:sz w:val="120"/>
          <w:szCs w:val="120"/>
          <w:lang w:val="en-US"/>
        </w:rPr>
      </w:pPr>
    </w:p>
    <w:sectPr w:rsidR="00B06112" w:rsidRPr="001645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92A26"/>
    <w:rsid w:val="00122AEF"/>
    <w:rsid w:val="001501DC"/>
    <w:rsid w:val="00164565"/>
    <w:rsid w:val="002E5C77"/>
    <w:rsid w:val="00362672"/>
    <w:rsid w:val="00456E03"/>
    <w:rsid w:val="00621E8C"/>
    <w:rsid w:val="0067764B"/>
    <w:rsid w:val="00740C76"/>
    <w:rsid w:val="007A3000"/>
    <w:rsid w:val="008A2362"/>
    <w:rsid w:val="0097292B"/>
    <w:rsid w:val="00B05BE0"/>
    <w:rsid w:val="00B06112"/>
    <w:rsid w:val="00B061A3"/>
    <w:rsid w:val="00CF7C24"/>
    <w:rsid w:val="00D8432C"/>
    <w:rsid w:val="00DA4ED2"/>
    <w:rsid w:val="00E31E94"/>
    <w:rsid w:val="00E736FF"/>
    <w:rsid w:val="00E93887"/>
    <w:rsid w:val="00EA1746"/>
    <w:rsid w:val="00F15F68"/>
    <w:rsid w:val="00FA0793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2BE7-C8C7-45BB-8DDB-01CB6343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5</cp:revision>
  <cp:lastPrinted>2024-03-07T14:29:00Z</cp:lastPrinted>
  <dcterms:created xsi:type="dcterms:W3CDTF">2024-02-17T10:28:00Z</dcterms:created>
  <dcterms:modified xsi:type="dcterms:W3CDTF">2024-03-14T20:53:00Z</dcterms:modified>
</cp:coreProperties>
</file>